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4FC0" w14:textId="77777777" w:rsidR="00854FC8" w:rsidRDefault="00854FC8">
      <w:pPr>
        <w:ind w:left="708"/>
        <w:rPr>
          <w:b/>
        </w:rPr>
      </w:pPr>
    </w:p>
    <w:p w14:paraId="7EBC4759" w14:textId="77777777" w:rsidR="00854FC8" w:rsidRDefault="00854FC8">
      <w:pPr>
        <w:ind w:left="708"/>
        <w:rPr>
          <w:b/>
        </w:rPr>
      </w:pPr>
    </w:p>
    <w:p w14:paraId="180A0FEE" w14:textId="77777777" w:rsidR="00854FC8" w:rsidRDefault="00854FC8">
      <w:pPr>
        <w:ind w:left="708"/>
        <w:rPr>
          <w:b/>
        </w:rPr>
      </w:pPr>
      <w:r>
        <w:rPr>
          <w:b/>
        </w:rPr>
        <w:t>1.Namen</w:t>
      </w:r>
    </w:p>
    <w:p w14:paraId="5511D4D5" w14:textId="77777777" w:rsidR="00854FC8" w:rsidRDefault="00854FC8">
      <w:pPr>
        <w:ind w:left="708"/>
        <w:rPr>
          <w:b/>
        </w:rPr>
      </w:pPr>
    </w:p>
    <w:p w14:paraId="281ED223" w14:textId="77777777" w:rsidR="00854FC8" w:rsidRDefault="00854FC8">
      <w:pPr>
        <w:ind w:left="708"/>
        <w:rPr>
          <w:b/>
        </w:rPr>
      </w:pPr>
    </w:p>
    <w:p w14:paraId="41704BA0" w14:textId="77777777" w:rsidR="00854FC8" w:rsidRDefault="00854FC8">
      <w:pPr>
        <w:ind w:left="708"/>
        <w:rPr>
          <w:b/>
        </w:rPr>
      </w:pPr>
      <w:r>
        <w:rPr>
          <w:b/>
        </w:rPr>
        <w:t>2. Področje veljavnosti</w:t>
      </w:r>
    </w:p>
    <w:p w14:paraId="0C121AD6" w14:textId="77777777" w:rsidR="00854FC8" w:rsidRDefault="00854FC8">
      <w:pPr>
        <w:ind w:left="708"/>
        <w:rPr>
          <w:b/>
        </w:rPr>
      </w:pPr>
    </w:p>
    <w:p w14:paraId="2D9C31D3" w14:textId="77777777" w:rsidR="00854FC8" w:rsidRDefault="00854FC8">
      <w:pPr>
        <w:ind w:left="708"/>
        <w:rPr>
          <w:b/>
        </w:rPr>
      </w:pPr>
    </w:p>
    <w:p w14:paraId="5C303A53" w14:textId="77777777" w:rsidR="00854FC8" w:rsidRDefault="00854FC8">
      <w:pPr>
        <w:ind w:left="708"/>
        <w:rPr>
          <w:b/>
        </w:rPr>
      </w:pPr>
      <w:r>
        <w:rPr>
          <w:b/>
        </w:rPr>
        <w:t>3. Pojmi</w:t>
      </w:r>
    </w:p>
    <w:p w14:paraId="413A77B7" w14:textId="77777777" w:rsidR="00854FC8" w:rsidRDefault="00854FC8">
      <w:pPr>
        <w:rPr>
          <w:b/>
        </w:rPr>
      </w:pPr>
      <w:r>
        <w:rPr>
          <w:b/>
        </w:rPr>
        <w:t xml:space="preserve">           </w:t>
      </w:r>
    </w:p>
    <w:p w14:paraId="7B0F8117" w14:textId="77777777" w:rsidR="00854FC8" w:rsidRDefault="00854FC8">
      <w:pPr>
        <w:rPr>
          <w:b/>
        </w:rPr>
      </w:pPr>
    </w:p>
    <w:p w14:paraId="1CD858DA" w14:textId="77777777" w:rsidR="00854FC8" w:rsidRDefault="00854FC8">
      <w:r>
        <w:rPr>
          <w:b/>
        </w:rPr>
        <w:t xml:space="preserve">           4. Odgovornosti</w:t>
      </w:r>
    </w:p>
    <w:p w14:paraId="32D562A9" w14:textId="77777777" w:rsidR="00854FC8" w:rsidRDefault="00854FC8">
      <w:pPr>
        <w:ind w:left="708"/>
        <w:rPr>
          <w:b/>
        </w:rPr>
      </w:pPr>
    </w:p>
    <w:p w14:paraId="3F36C177" w14:textId="77777777" w:rsidR="00854FC8" w:rsidRDefault="00854FC8">
      <w:pPr>
        <w:ind w:left="708"/>
        <w:rPr>
          <w:b/>
        </w:rPr>
      </w:pPr>
    </w:p>
    <w:p w14:paraId="32A8C46E" w14:textId="77777777" w:rsidR="00854FC8" w:rsidRDefault="00854FC8">
      <w:pPr>
        <w:ind w:left="708"/>
        <w:rPr>
          <w:b/>
        </w:rPr>
      </w:pPr>
      <w:r>
        <w:rPr>
          <w:b/>
        </w:rPr>
        <w:t>5. Način dela</w:t>
      </w:r>
    </w:p>
    <w:p w14:paraId="0F846D68" w14:textId="77777777" w:rsidR="00854FC8" w:rsidRDefault="00854FC8">
      <w:pPr>
        <w:ind w:left="708"/>
        <w:rPr>
          <w:b/>
        </w:rPr>
      </w:pPr>
    </w:p>
    <w:p w14:paraId="6665E028" w14:textId="77777777" w:rsidR="00854FC8" w:rsidRDefault="00854FC8">
      <w:pPr>
        <w:ind w:left="708"/>
        <w:rPr>
          <w:b/>
        </w:rPr>
      </w:pPr>
    </w:p>
    <w:p w14:paraId="6D555344" w14:textId="77777777" w:rsidR="00854FC8" w:rsidRDefault="00854FC8">
      <w:pPr>
        <w:ind w:left="708"/>
        <w:rPr>
          <w:b/>
        </w:rPr>
      </w:pPr>
      <w:r>
        <w:rPr>
          <w:b/>
        </w:rPr>
        <w:t>6. Priloge</w:t>
      </w:r>
    </w:p>
    <w:p w14:paraId="7D6857C1" w14:textId="77777777" w:rsidR="00854FC8" w:rsidRDefault="00854FC8">
      <w:pPr>
        <w:ind w:left="708"/>
        <w:rPr>
          <w:b/>
        </w:rPr>
      </w:pPr>
    </w:p>
    <w:p w14:paraId="26FB714A" w14:textId="77777777" w:rsidR="00854FC8" w:rsidRDefault="00854FC8">
      <w:pPr>
        <w:ind w:left="708"/>
        <w:rPr>
          <w:b/>
        </w:rPr>
      </w:pPr>
    </w:p>
    <w:p w14:paraId="1735E632" w14:textId="77777777" w:rsidR="00854FC8" w:rsidRDefault="00854FC8">
      <w:pPr>
        <w:rPr>
          <w:b/>
        </w:rPr>
      </w:pPr>
    </w:p>
    <w:p w14:paraId="09CCDC7E" w14:textId="77777777" w:rsidR="00854FC8" w:rsidRDefault="00854FC8">
      <w:pPr>
        <w:ind w:left="708"/>
        <w:rPr>
          <w:b/>
          <w:i/>
        </w:rPr>
      </w:pPr>
      <w:r>
        <w:rPr>
          <w:b/>
          <w:i/>
        </w:rPr>
        <w:t>Referenčni dokumenti:</w:t>
      </w:r>
    </w:p>
    <w:p w14:paraId="13337676" w14:textId="77777777" w:rsidR="00854FC8" w:rsidRDefault="00854FC8">
      <w:pPr>
        <w:ind w:left="708"/>
        <w:rPr>
          <w:b/>
          <w:i/>
        </w:rPr>
      </w:pPr>
    </w:p>
    <w:p w14:paraId="3854588C" w14:textId="77777777" w:rsidR="00854FC8" w:rsidRDefault="0035304B" w:rsidP="00FC2381">
      <w:pPr>
        <w:rPr>
          <w:b/>
          <w:i/>
        </w:rPr>
      </w:pPr>
      <w:r>
        <w:rPr>
          <w:b/>
          <w:i/>
        </w:rPr>
        <w:tab/>
        <w:t>- S</w:t>
      </w:r>
      <w:r w:rsidR="00541DF3">
        <w:rPr>
          <w:b/>
          <w:i/>
        </w:rPr>
        <w:t>N</w:t>
      </w:r>
      <w:r>
        <w:rPr>
          <w:b/>
          <w:i/>
        </w:rPr>
        <w:t xml:space="preserve"> 4.2.3</w:t>
      </w:r>
      <w:r w:rsidR="00541DF3">
        <w:rPr>
          <w:b/>
          <w:i/>
        </w:rPr>
        <w:t>-</w:t>
      </w:r>
      <w:r>
        <w:rPr>
          <w:b/>
          <w:i/>
        </w:rPr>
        <w:t xml:space="preserve">1 </w:t>
      </w:r>
      <w:r w:rsidR="00541DF3">
        <w:rPr>
          <w:b/>
          <w:i/>
        </w:rPr>
        <w:t>Obvladovanje dokumentacije in zapisov</w:t>
      </w:r>
    </w:p>
    <w:p w14:paraId="16D5B7DF" w14:textId="77777777" w:rsidR="00FC2381" w:rsidRPr="00916B23" w:rsidRDefault="00FC2381">
      <w:pPr>
        <w:ind w:left="708"/>
      </w:pPr>
      <w:r w:rsidRPr="00916B23">
        <w:t>- Evidenca o servisiranju gradbene mehanizacije</w:t>
      </w:r>
    </w:p>
    <w:p w14:paraId="1FFBA4A7" w14:textId="77777777" w:rsidR="00FC2381" w:rsidRPr="00916B23" w:rsidRDefault="00FC2381">
      <w:pPr>
        <w:ind w:left="708"/>
      </w:pPr>
      <w:r w:rsidRPr="00916B23">
        <w:t>- Evidenca o pregledih vozil</w:t>
      </w:r>
    </w:p>
    <w:p w14:paraId="13E86ED1" w14:textId="77777777" w:rsidR="00FC2381" w:rsidRDefault="00FC2381">
      <w:pPr>
        <w:ind w:left="708"/>
      </w:pPr>
      <w:r w:rsidRPr="00916B23">
        <w:t>- Evidenca prevoženih kilometrov in porabe goriva</w:t>
      </w:r>
    </w:p>
    <w:p w14:paraId="56EFFABA" w14:textId="77777777" w:rsidR="00F4016D" w:rsidRDefault="00F4016D">
      <w:pPr>
        <w:ind w:left="708"/>
      </w:pPr>
      <w:r>
        <w:t>- PR 4.2-1 Pregled zakonskih in drugih predpisov</w:t>
      </w:r>
    </w:p>
    <w:p w14:paraId="4F729141" w14:textId="77777777" w:rsidR="002C637E" w:rsidRPr="00916B23" w:rsidRDefault="002C637E">
      <w:pPr>
        <w:ind w:left="708"/>
      </w:pPr>
      <w:r>
        <w:t>- PR 4.2-3 Seznam zakonodaje VZD, PV in RO</w:t>
      </w:r>
    </w:p>
    <w:p w14:paraId="793B42BA" w14:textId="77777777" w:rsidR="00854FC8" w:rsidRPr="00916B23" w:rsidRDefault="00854FC8"/>
    <w:p w14:paraId="717BCAC9" w14:textId="77777777" w:rsidR="00854FC8" w:rsidRDefault="00854FC8"/>
    <w:p w14:paraId="351F6C8B" w14:textId="77777777" w:rsidR="00854FC8" w:rsidRDefault="00854FC8"/>
    <w:p w14:paraId="1193DD27" w14:textId="77777777" w:rsidR="00854FC8" w:rsidRDefault="00854FC8"/>
    <w:p w14:paraId="7097CDAC" w14:textId="77777777" w:rsidR="0035304B" w:rsidRDefault="0035304B"/>
    <w:p w14:paraId="0ABA3BA5" w14:textId="77777777" w:rsidR="0035304B" w:rsidRDefault="0035304B"/>
    <w:p w14:paraId="258EDBAB" w14:textId="77777777" w:rsidR="0035304B" w:rsidRDefault="0035304B"/>
    <w:p w14:paraId="748E07D5" w14:textId="77777777" w:rsidR="0035304B" w:rsidRDefault="0035304B"/>
    <w:p w14:paraId="07CF78FC" w14:textId="77777777" w:rsidR="0035304B" w:rsidRDefault="0035304B"/>
    <w:p w14:paraId="3D60FFBD" w14:textId="4AA1253F" w:rsidR="0035304B" w:rsidRDefault="004B6E5F" w:rsidP="004B6E5F">
      <w:pPr>
        <w:tabs>
          <w:tab w:val="left" w:pos="5565"/>
        </w:tabs>
      </w:pPr>
      <w:r>
        <w:tab/>
      </w:r>
    </w:p>
    <w:p w14:paraId="4D3FC53C" w14:textId="77777777" w:rsidR="0035304B" w:rsidRDefault="0035304B"/>
    <w:p w14:paraId="227E64E4" w14:textId="77777777" w:rsidR="00854FC8" w:rsidRDefault="00854FC8"/>
    <w:p w14:paraId="65F14D5A" w14:textId="77777777" w:rsidR="00854FC8" w:rsidRDefault="00854FC8"/>
    <w:p w14:paraId="75315D51" w14:textId="77777777" w:rsidR="00854FC8" w:rsidRDefault="00854FC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2374"/>
        <w:gridCol w:w="2374"/>
      </w:tblGrid>
      <w:tr w:rsidR="00E603C7" w14:paraId="525E1337" w14:textId="77777777" w:rsidTr="00E603C7">
        <w:trPr>
          <w:jc w:val="center"/>
        </w:trPr>
        <w:tc>
          <w:tcPr>
            <w:tcW w:w="2374" w:type="dxa"/>
          </w:tcPr>
          <w:p w14:paraId="01D5F4A6" w14:textId="77777777" w:rsidR="00E603C7" w:rsidRDefault="00E603C7">
            <w:pPr>
              <w:rPr>
                <w:b/>
              </w:rPr>
            </w:pPr>
          </w:p>
        </w:tc>
        <w:tc>
          <w:tcPr>
            <w:tcW w:w="2374" w:type="dxa"/>
          </w:tcPr>
          <w:p w14:paraId="0817407A" w14:textId="77777777" w:rsidR="00E603C7" w:rsidRDefault="00E603C7">
            <w:pPr>
              <w:rPr>
                <w:b/>
              </w:rPr>
            </w:pPr>
            <w:r>
              <w:rPr>
                <w:b/>
              </w:rPr>
              <w:t xml:space="preserve">      PRIPRAVIL</w:t>
            </w:r>
          </w:p>
        </w:tc>
        <w:tc>
          <w:tcPr>
            <w:tcW w:w="2374" w:type="dxa"/>
          </w:tcPr>
          <w:p w14:paraId="7F113653" w14:textId="77777777" w:rsidR="00E603C7" w:rsidRDefault="00E603C7">
            <w:pPr>
              <w:rPr>
                <w:b/>
              </w:rPr>
            </w:pPr>
            <w:r>
              <w:rPr>
                <w:b/>
              </w:rPr>
              <w:t xml:space="preserve">        ODOBRIL</w:t>
            </w:r>
          </w:p>
        </w:tc>
      </w:tr>
      <w:tr w:rsidR="00E603C7" w14:paraId="1B233A63" w14:textId="77777777" w:rsidTr="00E603C7">
        <w:trPr>
          <w:jc w:val="center"/>
        </w:trPr>
        <w:tc>
          <w:tcPr>
            <w:tcW w:w="2374" w:type="dxa"/>
          </w:tcPr>
          <w:p w14:paraId="7E140675" w14:textId="77777777" w:rsidR="00E603C7" w:rsidRDefault="00E603C7">
            <w:pPr>
              <w:rPr>
                <w:b/>
              </w:rPr>
            </w:pPr>
            <w:r>
              <w:rPr>
                <w:b/>
              </w:rPr>
              <w:t>Datum:</w:t>
            </w:r>
          </w:p>
        </w:tc>
        <w:tc>
          <w:tcPr>
            <w:tcW w:w="2374" w:type="dxa"/>
          </w:tcPr>
          <w:p w14:paraId="6148C2C5" w14:textId="046775C6" w:rsidR="00E603C7" w:rsidRDefault="00E603C7" w:rsidP="00BA419D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4B6E5F">
              <w:rPr>
                <w:b/>
              </w:rPr>
              <w:t>20.10</w:t>
            </w:r>
            <w:r w:rsidR="00BA419D">
              <w:rPr>
                <w:b/>
              </w:rPr>
              <w:t>.2021</w:t>
            </w:r>
          </w:p>
        </w:tc>
        <w:tc>
          <w:tcPr>
            <w:tcW w:w="2374" w:type="dxa"/>
          </w:tcPr>
          <w:p w14:paraId="3F64DA9B" w14:textId="4A12B471" w:rsidR="00E603C7" w:rsidRDefault="00E603C7" w:rsidP="00BA419D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4B6E5F">
              <w:rPr>
                <w:b/>
              </w:rPr>
              <w:t>20.10</w:t>
            </w:r>
            <w:r w:rsidR="00BA419D">
              <w:rPr>
                <w:b/>
              </w:rPr>
              <w:t>.2021</w:t>
            </w:r>
          </w:p>
        </w:tc>
      </w:tr>
      <w:tr w:rsidR="00E603C7" w14:paraId="5075C8CA" w14:textId="77777777" w:rsidTr="00E603C7">
        <w:trPr>
          <w:jc w:val="center"/>
        </w:trPr>
        <w:tc>
          <w:tcPr>
            <w:tcW w:w="2374" w:type="dxa"/>
          </w:tcPr>
          <w:p w14:paraId="3183A5C8" w14:textId="77777777" w:rsidR="00E603C7" w:rsidRDefault="00E603C7">
            <w:pPr>
              <w:rPr>
                <w:b/>
              </w:rPr>
            </w:pPr>
            <w:r>
              <w:rPr>
                <w:b/>
              </w:rPr>
              <w:t>Ime:</w:t>
            </w:r>
          </w:p>
        </w:tc>
        <w:tc>
          <w:tcPr>
            <w:tcW w:w="2374" w:type="dxa"/>
          </w:tcPr>
          <w:p w14:paraId="227BBDE1" w14:textId="77777777" w:rsidR="00E603C7" w:rsidRDefault="00BA419D">
            <w:pPr>
              <w:rPr>
                <w:b/>
              </w:rPr>
            </w:pPr>
            <w:r>
              <w:rPr>
                <w:b/>
              </w:rPr>
              <w:t>Drago LORBEK</w:t>
            </w:r>
          </w:p>
        </w:tc>
        <w:tc>
          <w:tcPr>
            <w:tcW w:w="2374" w:type="dxa"/>
          </w:tcPr>
          <w:p w14:paraId="00301A83" w14:textId="77777777" w:rsidR="00E603C7" w:rsidRDefault="00BA419D">
            <w:pPr>
              <w:rPr>
                <w:b/>
              </w:rPr>
            </w:pPr>
            <w:r>
              <w:rPr>
                <w:b/>
              </w:rPr>
              <w:t xml:space="preserve">        Miran JUG</w:t>
            </w:r>
          </w:p>
        </w:tc>
      </w:tr>
      <w:tr w:rsidR="00E603C7" w14:paraId="03766F13" w14:textId="77777777" w:rsidTr="00E603C7">
        <w:trPr>
          <w:jc w:val="center"/>
        </w:trPr>
        <w:tc>
          <w:tcPr>
            <w:tcW w:w="2374" w:type="dxa"/>
          </w:tcPr>
          <w:p w14:paraId="51A4C5E0" w14:textId="77777777" w:rsidR="00E603C7" w:rsidRDefault="00E603C7">
            <w:pPr>
              <w:rPr>
                <w:b/>
              </w:rPr>
            </w:pPr>
            <w:r>
              <w:rPr>
                <w:b/>
              </w:rPr>
              <w:t>Podpis:</w:t>
            </w:r>
          </w:p>
        </w:tc>
        <w:tc>
          <w:tcPr>
            <w:tcW w:w="2374" w:type="dxa"/>
          </w:tcPr>
          <w:p w14:paraId="3947F818" w14:textId="77777777" w:rsidR="00E603C7" w:rsidRDefault="00E603C7">
            <w:pPr>
              <w:rPr>
                <w:b/>
              </w:rPr>
            </w:pPr>
          </w:p>
        </w:tc>
        <w:tc>
          <w:tcPr>
            <w:tcW w:w="2374" w:type="dxa"/>
          </w:tcPr>
          <w:p w14:paraId="190582C5" w14:textId="77777777" w:rsidR="00E603C7" w:rsidRDefault="00E603C7">
            <w:pPr>
              <w:rPr>
                <w:b/>
              </w:rPr>
            </w:pPr>
          </w:p>
        </w:tc>
      </w:tr>
    </w:tbl>
    <w:p w14:paraId="718FE585" w14:textId="77777777" w:rsidR="00854FC8" w:rsidRDefault="00854FC8">
      <w:pPr>
        <w:ind w:left="708"/>
        <w:rPr>
          <w:b/>
        </w:rPr>
      </w:pPr>
    </w:p>
    <w:p w14:paraId="3865134E" w14:textId="77777777" w:rsidR="00854FC8" w:rsidRDefault="00854FC8">
      <w:pPr>
        <w:ind w:left="708"/>
        <w:rPr>
          <w:b/>
        </w:rPr>
      </w:pPr>
    </w:p>
    <w:p w14:paraId="18A27812" w14:textId="77777777" w:rsidR="00854FC8" w:rsidRDefault="00854FC8">
      <w:pPr>
        <w:ind w:left="708"/>
        <w:rPr>
          <w:b/>
        </w:rPr>
      </w:pPr>
    </w:p>
    <w:p w14:paraId="2BE51120" w14:textId="77777777" w:rsidR="00E603C7" w:rsidRDefault="00E603C7">
      <w:pPr>
        <w:ind w:left="708"/>
        <w:rPr>
          <w:b/>
        </w:rPr>
      </w:pPr>
    </w:p>
    <w:p w14:paraId="0DCEB026" w14:textId="77777777" w:rsidR="00E603C7" w:rsidRDefault="00E603C7">
      <w:pPr>
        <w:ind w:left="708"/>
        <w:rPr>
          <w:b/>
        </w:rPr>
      </w:pPr>
    </w:p>
    <w:p w14:paraId="4D486C22" w14:textId="77777777" w:rsidR="0035304B" w:rsidRDefault="0035304B">
      <w:pPr>
        <w:ind w:left="708"/>
        <w:rPr>
          <w:b/>
        </w:rPr>
      </w:pPr>
    </w:p>
    <w:p w14:paraId="6E693562" w14:textId="77777777" w:rsidR="00854FC8" w:rsidRDefault="00854FC8">
      <w:pPr>
        <w:ind w:left="708"/>
      </w:pPr>
      <w:r>
        <w:rPr>
          <w:b/>
        </w:rPr>
        <w:t>1.Namen</w:t>
      </w:r>
    </w:p>
    <w:p w14:paraId="5531D30E" w14:textId="77777777" w:rsidR="00854FC8" w:rsidRDefault="00854FC8"/>
    <w:p w14:paraId="737AB3FF" w14:textId="77777777" w:rsidR="00854FC8" w:rsidRDefault="00854FC8">
      <w:r>
        <w:t>Opisan je postopek, s katerim zagotavljamo razpoložljivost,</w:t>
      </w:r>
      <w:r w:rsidR="00BA419D">
        <w:t xml:space="preserve"> </w:t>
      </w:r>
      <w:r>
        <w:t>sposobnost in zanesljivost prevoznih sredstev in gradbene mehanizacije Mariborskega vodovoda.</w:t>
      </w:r>
    </w:p>
    <w:p w14:paraId="45583DC4" w14:textId="77777777" w:rsidR="00854FC8" w:rsidRDefault="00854FC8">
      <w:pPr>
        <w:rPr>
          <w:b/>
        </w:rPr>
      </w:pPr>
    </w:p>
    <w:p w14:paraId="6546530E" w14:textId="77777777" w:rsidR="00854FC8" w:rsidRDefault="00854FC8">
      <w:pPr>
        <w:rPr>
          <w:b/>
        </w:rPr>
      </w:pPr>
    </w:p>
    <w:p w14:paraId="55ED2B88" w14:textId="77777777" w:rsidR="00854FC8" w:rsidRDefault="00854FC8">
      <w:r>
        <w:rPr>
          <w:b/>
        </w:rPr>
        <w:t>2. Področje veljavnosti</w:t>
      </w:r>
    </w:p>
    <w:p w14:paraId="06ABEC62" w14:textId="77777777" w:rsidR="00854FC8" w:rsidRDefault="00854FC8"/>
    <w:p w14:paraId="0C981544" w14:textId="77777777" w:rsidR="00854FC8" w:rsidRDefault="00854FC8">
      <w:r>
        <w:t>Velja za izvajanje:</w:t>
      </w:r>
    </w:p>
    <w:p w14:paraId="417484E1" w14:textId="77777777" w:rsidR="00854FC8" w:rsidRDefault="00854FC8">
      <w:r>
        <w:t xml:space="preserve">            -    aktivnosti preventivnega vzdrževanja</w:t>
      </w:r>
    </w:p>
    <w:p w14:paraId="2E1A87E7" w14:textId="77777777" w:rsidR="00854FC8" w:rsidRDefault="00854FC8">
      <w:r>
        <w:t xml:space="preserve">            -    aktivnosti zaradi okvar,</w:t>
      </w:r>
      <w:r w:rsidR="00BA419D">
        <w:t xml:space="preserve"> </w:t>
      </w:r>
      <w:r>
        <w:t>popravil</w:t>
      </w:r>
    </w:p>
    <w:p w14:paraId="4ADC6C6E" w14:textId="77777777" w:rsidR="00854FC8" w:rsidRDefault="00854FC8">
      <w:pPr>
        <w:numPr>
          <w:ilvl w:val="0"/>
          <w:numId w:val="20"/>
        </w:numPr>
      </w:pPr>
      <w:r>
        <w:t>spremljavo in nadzor stanja vozil in mehanizacije</w:t>
      </w:r>
    </w:p>
    <w:p w14:paraId="053884B1" w14:textId="77777777" w:rsidR="00FC2381" w:rsidRPr="00916B23" w:rsidRDefault="00FC2381">
      <w:pPr>
        <w:numPr>
          <w:ilvl w:val="0"/>
          <w:numId w:val="20"/>
        </w:numPr>
        <w:rPr>
          <w:szCs w:val="22"/>
        </w:rPr>
      </w:pPr>
      <w:r w:rsidRPr="00916B23">
        <w:rPr>
          <w:szCs w:val="22"/>
        </w:rPr>
        <w:t>spremljavo porabe goriva in prevoženih km…</w:t>
      </w:r>
    </w:p>
    <w:p w14:paraId="64472DC6" w14:textId="77777777" w:rsidR="00854FC8" w:rsidRDefault="00854FC8">
      <w:pPr>
        <w:pStyle w:val="Naslov1"/>
        <w:rPr>
          <w:u w:val="none"/>
        </w:rPr>
      </w:pPr>
    </w:p>
    <w:p w14:paraId="19B3FCF8" w14:textId="77777777" w:rsidR="00FC2381" w:rsidRPr="00FC2381" w:rsidRDefault="00FC2381" w:rsidP="00FC2381"/>
    <w:p w14:paraId="28FC691F" w14:textId="77777777" w:rsidR="00854FC8" w:rsidRDefault="00854FC8">
      <w:pPr>
        <w:rPr>
          <w:sz w:val="20"/>
        </w:rPr>
      </w:pPr>
    </w:p>
    <w:p w14:paraId="7659987C" w14:textId="77777777" w:rsidR="00854FC8" w:rsidRDefault="00854FC8">
      <w:pPr>
        <w:pStyle w:val="Glava"/>
        <w:tabs>
          <w:tab w:val="clear" w:pos="4536"/>
          <w:tab w:val="clear" w:pos="9072"/>
        </w:tabs>
      </w:pPr>
      <w:r>
        <w:rPr>
          <w:b/>
        </w:rPr>
        <w:t>3. Pojmi</w:t>
      </w:r>
    </w:p>
    <w:p w14:paraId="663BBF29" w14:textId="77777777" w:rsidR="00854FC8" w:rsidRDefault="00854FC8">
      <w:pPr>
        <w:rPr>
          <w:b/>
        </w:rPr>
      </w:pPr>
    </w:p>
    <w:p w14:paraId="1D217A50" w14:textId="77777777" w:rsidR="00854FC8" w:rsidRDefault="00854FC8">
      <w:pPr>
        <w:numPr>
          <w:ilvl w:val="1"/>
          <w:numId w:val="12"/>
        </w:numPr>
      </w:pPr>
      <w:r>
        <w:t>Preventivno vzdrževanje</w:t>
      </w:r>
    </w:p>
    <w:p w14:paraId="285E108D" w14:textId="77777777" w:rsidR="00854FC8" w:rsidRDefault="00854FC8">
      <w:r>
        <w:t xml:space="preserve">           obsega planske preglede vzdrževalna dela in servisiranje po navodilih proizvajalca     </w:t>
      </w:r>
    </w:p>
    <w:p w14:paraId="3BADC19F" w14:textId="77777777" w:rsidR="00854FC8" w:rsidRDefault="00854FC8" w:rsidP="00FC2381">
      <w:pPr>
        <w:tabs>
          <w:tab w:val="left" w:pos="4045"/>
        </w:tabs>
      </w:pPr>
      <w:r>
        <w:t xml:space="preserve">      </w:t>
      </w:r>
      <w:r w:rsidR="00FC2381">
        <w:t xml:space="preserve">     delovnega sredstva, vozila.</w:t>
      </w:r>
    </w:p>
    <w:p w14:paraId="13E9C6C8" w14:textId="77777777" w:rsidR="00854FC8" w:rsidRDefault="00854FC8">
      <w:pPr>
        <w:ind w:left="600"/>
      </w:pPr>
    </w:p>
    <w:p w14:paraId="0A7BAE37" w14:textId="77777777" w:rsidR="00854FC8" w:rsidRDefault="00854FC8"/>
    <w:p w14:paraId="45D7395D" w14:textId="77777777" w:rsidR="00854FC8" w:rsidRDefault="00854FC8">
      <w:pPr>
        <w:numPr>
          <w:ilvl w:val="1"/>
          <w:numId w:val="12"/>
        </w:numPr>
      </w:pPr>
      <w:r>
        <w:t xml:space="preserve">Vzdrževanje po stanju </w:t>
      </w:r>
    </w:p>
    <w:p w14:paraId="6CC08644" w14:textId="77777777" w:rsidR="00854FC8" w:rsidRDefault="00854FC8">
      <w:r>
        <w:rPr>
          <w:b/>
        </w:rPr>
        <w:t xml:space="preserve">           </w:t>
      </w:r>
      <w:r>
        <w:t>obsega aktivnosti na osnovi ugotovljenih okvar.</w:t>
      </w:r>
    </w:p>
    <w:p w14:paraId="30EBC49B" w14:textId="77777777" w:rsidR="00854FC8" w:rsidRDefault="00854FC8"/>
    <w:p w14:paraId="5FE24958" w14:textId="77777777" w:rsidR="00854FC8" w:rsidRDefault="00854FC8">
      <w:pPr>
        <w:numPr>
          <w:ilvl w:val="1"/>
          <w:numId w:val="22"/>
        </w:numPr>
      </w:pPr>
      <w:r>
        <w:t xml:space="preserve">Tekoče vzdrževanje </w:t>
      </w:r>
    </w:p>
    <w:p w14:paraId="0724A969" w14:textId="77777777" w:rsidR="00854FC8" w:rsidRDefault="00854FC8">
      <w:pPr>
        <w:pStyle w:val="Glava"/>
        <w:tabs>
          <w:tab w:val="clear" w:pos="4536"/>
          <w:tab w:val="clear" w:pos="9072"/>
        </w:tabs>
      </w:pPr>
      <w:r>
        <w:t xml:space="preserve">           obsega sprotna vzdrževalna dela po navodilih proizvajalca delovnega sredstva.</w:t>
      </w:r>
    </w:p>
    <w:p w14:paraId="2483DEF6" w14:textId="77777777" w:rsidR="00FC2381" w:rsidRDefault="00FC2381">
      <w:pPr>
        <w:pStyle w:val="Glava"/>
        <w:tabs>
          <w:tab w:val="clear" w:pos="4536"/>
          <w:tab w:val="clear" w:pos="9072"/>
        </w:tabs>
      </w:pPr>
    </w:p>
    <w:p w14:paraId="720D5795" w14:textId="77777777" w:rsidR="00FC2381" w:rsidRPr="00916B23" w:rsidRDefault="00FC2381" w:rsidP="00FC2381">
      <w:pPr>
        <w:pStyle w:val="Glava"/>
        <w:numPr>
          <w:ilvl w:val="1"/>
          <w:numId w:val="22"/>
        </w:numPr>
        <w:tabs>
          <w:tab w:val="clear" w:pos="4536"/>
          <w:tab w:val="clear" w:pos="9072"/>
        </w:tabs>
        <w:rPr>
          <w:szCs w:val="22"/>
        </w:rPr>
      </w:pPr>
      <w:r w:rsidRPr="00916B23">
        <w:rPr>
          <w:szCs w:val="22"/>
        </w:rPr>
        <w:t>Vodenje evidenc</w:t>
      </w:r>
    </w:p>
    <w:p w14:paraId="04E5F5A1" w14:textId="77777777" w:rsidR="00FC2381" w:rsidRPr="00916B23" w:rsidRDefault="00FC2381" w:rsidP="00FC2381">
      <w:pPr>
        <w:pStyle w:val="Glava"/>
        <w:tabs>
          <w:tab w:val="clear" w:pos="4536"/>
          <w:tab w:val="clear" w:pos="9072"/>
        </w:tabs>
        <w:ind w:left="720"/>
        <w:rPr>
          <w:szCs w:val="22"/>
        </w:rPr>
      </w:pPr>
      <w:r w:rsidRPr="00916B23">
        <w:rPr>
          <w:szCs w:val="22"/>
        </w:rPr>
        <w:t>Obsega evidentiranje porabe goriva za posamezna vozila in prevoženih kilometrov.</w:t>
      </w:r>
    </w:p>
    <w:p w14:paraId="050CD6C4" w14:textId="77777777" w:rsidR="00854FC8" w:rsidRPr="00FF09F3" w:rsidRDefault="00854FC8">
      <w:pPr>
        <w:rPr>
          <w:i/>
          <w:szCs w:val="22"/>
        </w:rPr>
      </w:pPr>
    </w:p>
    <w:p w14:paraId="5897D64C" w14:textId="77777777" w:rsidR="00854FC8" w:rsidRDefault="00854FC8">
      <w:pPr>
        <w:pStyle w:val="Glava"/>
        <w:tabs>
          <w:tab w:val="clear" w:pos="4536"/>
          <w:tab w:val="clear" w:pos="9072"/>
        </w:tabs>
      </w:pPr>
    </w:p>
    <w:p w14:paraId="54050B2F" w14:textId="77777777" w:rsidR="00854FC8" w:rsidRDefault="00854FC8">
      <w:r>
        <w:rPr>
          <w:b/>
        </w:rPr>
        <w:t>4. Odgovornosti</w:t>
      </w:r>
    </w:p>
    <w:p w14:paraId="608AE14A" w14:textId="77777777" w:rsidR="00854FC8" w:rsidRDefault="00854FC8"/>
    <w:p w14:paraId="4AF1BE35" w14:textId="77777777" w:rsidR="00854FC8" w:rsidRDefault="00854FC8">
      <w:pPr>
        <w:numPr>
          <w:ilvl w:val="1"/>
          <w:numId w:val="19"/>
        </w:numPr>
      </w:pPr>
      <w:r>
        <w:t>Vodja vzdrževanja:</w:t>
      </w:r>
    </w:p>
    <w:p w14:paraId="371AC76E" w14:textId="77777777" w:rsidR="00854FC8" w:rsidRDefault="00854FC8">
      <w:pPr>
        <w:ind w:left="360"/>
        <w:rPr>
          <w:b/>
        </w:rPr>
      </w:pPr>
    </w:p>
    <w:p w14:paraId="19618814" w14:textId="77777777" w:rsidR="00854FC8" w:rsidRDefault="00854FC8">
      <w:pPr>
        <w:numPr>
          <w:ilvl w:val="0"/>
          <w:numId w:val="20"/>
        </w:numPr>
      </w:pPr>
      <w:r>
        <w:t>Priprava plana vzdrževanja</w:t>
      </w:r>
    </w:p>
    <w:p w14:paraId="4DAE14D2" w14:textId="77777777" w:rsidR="00854FC8" w:rsidRDefault="00854FC8">
      <w:pPr>
        <w:numPr>
          <w:ilvl w:val="0"/>
          <w:numId w:val="20"/>
        </w:numPr>
      </w:pPr>
      <w:r>
        <w:t>Zagotavljanje navodil za tekoče vzdrževanje</w:t>
      </w:r>
    </w:p>
    <w:p w14:paraId="2A61A6EA" w14:textId="77777777" w:rsidR="00854FC8" w:rsidRDefault="00854FC8">
      <w:pPr>
        <w:numPr>
          <w:ilvl w:val="0"/>
          <w:numId w:val="20"/>
        </w:numPr>
      </w:pPr>
      <w:r>
        <w:t>Vodenje podatkov in evidenc o izvedenih delih</w:t>
      </w:r>
    </w:p>
    <w:p w14:paraId="7F4D24B0" w14:textId="77777777" w:rsidR="00854FC8" w:rsidRDefault="00854FC8">
      <w:pPr>
        <w:rPr>
          <w:b/>
        </w:rPr>
      </w:pPr>
    </w:p>
    <w:p w14:paraId="4D85714B" w14:textId="77777777" w:rsidR="00854FC8" w:rsidRDefault="00854FC8"/>
    <w:p w14:paraId="13581FBE" w14:textId="77777777" w:rsidR="00854FC8" w:rsidRDefault="00854FC8">
      <w:r>
        <w:t>4.2</w:t>
      </w:r>
      <w:r>
        <w:rPr>
          <w:b/>
        </w:rPr>
        <w:t xml:space="preserve">  </w:t>
      </w:r>
      <w:r>
        <w:t>Uporabniki delovnih sredstev</w:t>
      </w:r>
    </w:p>
    <w:p w14:paraId="36C6792A" w14:textId="77777777" w:rsidR="00854FC8" w:rsidRDefault="00854FC8"/>
    <w:p w14:paraId="7723227C" w14:textId="77777777" w:rsidR="00854FC8" w:rsidRDefault="00854FC8">
      <w:pPr>
        <w:numPr>
          <w:ilvl w:val="0"/>
          <w:numId w:val="20"/>
        </w:numPr>
      </w:pPr>
      <w:r>
        <w:t>Uporaba sredstev skladno z navodili</w:t>
      </w:r>
    </w:p>
    <w:p w14:paraId="19EEF446" w14:textId="77777777" w:rsidR="00854FC8" w:rsidRDefault="00854FC8">
      <w:pPr>
        <w:numPr>
          <w:ilvl w:val="0"/>
          <w:numId w:val="20"/>
        </w:numPr>
      </w:pPr>
      <w:r>
        <w:t>Izvajanje in dokumentiranje tekočega vzdrževanja</w:t>
      </w:r>
    </w:p>
    <w:p w14:paraId="7F1DD367" w14:textId="77777777" w:rsidR="00854FC8" w:rsidRDefault="00854FC8">
      <w:pPr>
        <w:numPr>
          <w:ilvl w:val="0"/>
          <w:numId w:val="20"/>
        </w:numPr>
      </w:pPr>
      <w:r>
        <w:t>Takojšnje obveščanje vodje vzdrževanja v primeru okvare</w:t>
      </w:r>
      <w:r w:rsidR="00FC2381">
        <w:t>.</w:t>
      </w:r>
    </w:p>
    <w:p w14:paraId="36441C8A" w14:textId="77777777" w:rsidR="00854FC8" w:rsidRDefault="00854FC8">
      <w:pPr>
        <w:rPr>
          <w:b/>
        </w:rPr>
      </w:pPr>
    </w:p>
    <w:p w14:paraId="6E07B95D" w14:textId="77777777" w:rsidR="00854FC8" w:rsidRDefault="00854FC8">
      <w:pPr>
        <w:rPr>
          <w:b/>
        </w:rPr>
      </w:pPr>
    </w:p>
    <w:p w14:paraId="395F1FD1" w14:textId="77777777" w:rsidR="00FC2381" w:rsidRPr="00FF09F3" w:rsidRDefault="00FC2381">
      <w:pPr>
        <w:rPr>
          <w:i/>
          <w:szCs w:val="22"/>
        </w:rPr>
      </w:pPr>
      <w:r>
        <w:rPr>
          <w:b/>
        </w:rPr>
        <w:lastRenderedPageBreak/>
        <w:t xml:space="preserve">4.3.  </w:t>
      </w:r>
      <w:r w:rsidRPr="00916B23">
        <w:rPr>
          <w:szCs w:val="22"/>
        </w:rPr>
        <w:t>Administrator vzdrževanja</w:t>
      </w:r>
    </w:p>
    <w:p w14:paraId="115478A9" w14:textId="77777777" w:rsidR="00FC2381" w:rsidRPr="00916B23" w:rsidRDefault="00FC2381">
      <w:pPr>
        <w:rPr>
          <w:szCs w:val="22"/>
        </w:rPr>
      </w:pPr>
      <w:r w:rsidRPr="00916B23">
        <w:rPr>
          <w:szCs w:val="22"/>
        </w:rPr>
        <w:t xml:space="preserve">        Za vodenje evidence porabe goriva in prevoženih kilometrov.</w:t>
      </w:r>
    </w:p>
    <w:p w14:paraId="70A595CD" w14:textId="77777777" w:rsidR="00FC2381" w:rsidRPr="00FC2381" w:rsidRDefault="00FC2381"/>
    <w:p w14:paraId="1B70D256" w14:textId="77777777" w:rsidR="00FC2381" w:rsidRDefault="00FC2381">
      <w:pPr>
        <w:rPr>
          <w:b/>
        </w:rPr>
      </w:pPr>
    </w:p>
    <w:p w14:paraId="5241E044" w14:textId="77777777" w:rsidR="00854FC8" w:rsidRDefault="00854FC8">
      <w:pPr>
        <w:numPr>
          <w:ilvl w:val="0"/>
          <w:numId w:val="15"/>
        </w:numPr>
        <w:rPr>
          <w:b/>
        </w:rPr>
      </w:pPr>
      <w:r>
        <w:rPr>
          <w:b/>
        </w:rPr>
        <w:t>Način dela</w:t>
      </w:r>
    </w:p>
    <w:p w14:paraId="4445854B" w14:textId="77777777" w:rsidR="00854FC8" w:rsidRDefault="00854FC8" w:rsidP="00FC2381"/>
    <w:p w14:paraId="3A175A00" w14:textId="77777777" w:rsidR="00854FC8" w:rsidRDefault="00854FC8">
      <w:pPr>
        <w:ind w:left="360"/>
      </w:pPr>
      <w:r>
        <w:t>-  Vzdrževanje gradbene mehanizacije je planirano in dokumentirano.</w:t>
      </w:r>
    </w:p>
    <w:p w14:paraId="2CE47DFB" w14:textId="77777777" w:rsidR="00854FC8" w:rsidRDefault="00854FC8"/>
    <w:p w14:paraId="54C1C0B4" w14:textId="77777777" w:rsidR="00854FC8" w:rsidRDefault="00854FC8">
      <w:pPr>
        <w:ind w:left="360"/>
      </w:pPr>
      <w:r>
        <w:t>-  Za vozila je vodena evidenca opravljenih servisov in posegov na vozilih za vsako vozilo posebej.</w:t>
      </w:r>
    </w:p>
    <w:p w14:paraId="280A8DE9" w14:textId="77777777" w:rsidR="00854FC8" w:rsidRDefault="00854FC8">
      <w:pPr>
        <w:ind w:left="360"/>
      </w:pPr>
    </w:p>
    <w:p w14:paraId="37F2F94A" w14:textId="77777777" w:rsidR="00854FC8" w:rsidRDefault="00854FC8">
      <w:pPr>
        <w:ind w:left="360"/>
      </w:pPr>
      <w:r>
        <w:t>-  Plansko vzdrževanje delovnih strojev obsega aktivnosti vzdrževalnih del po določenem času in tekoče zahteve so v navodilih proizvajalcev mehanizacije.</w:t>
      </w:r>
    </w:p>
    <w:p w14:paraId="7F5256F5" w14:textId="77777777" w:rsidR="00FC2381" w:rsidRDefault="00FC2381">
      <w:pPr>
        <w:ind w:left="360"/>
      </w:pPr>
    </w:p>
    <w:p w14:paraId="14DEF55C" w14:textId="77777777" w:rsidR="00FC2381" w:rsidRPr="00916B23" w:rsidRDefault="00FC2381">
      <w:pPr>
        <w:ind w:left="360"/>
        <w:rPr>
          <w:szCs w:val="22"/>
        </w:rPr>
      </w:pPr>
      <w:r>
        <w:t xml:space="preserve">- </w:t>
      </w:r>
      <w:r w:rsidRPr="00916B23">
        <w:rPr>
          <w:szCs w:val="22"/>
        </w:rPr>
        <w:t>Evidence vodimo na računalniku.</w:t>
      </w:r>
    </w:p>
    <w:p w14:paraId="487783BE" w14:textId="77777777" w:rsidR="00854FC8" w:rsidRPr="00FF09F3" w:rsidRDefault="00854FC8">
      <w:pPr>
        <w:ind w:left="360"/>
        <w:rPr>
          <w:i/>
          <w:szCs w:val="22"/>
        </w:rPr>
      </w:pPr>
    </w:p>
    <w:p w14:paraId="2C05E824" w14:textId="77777777" w:rsidR="00854FC8" w:rsidRDefault="00854FC8">
      <w:pPr>
        <w:ind w:left="360"/>
      </w:pPr>
      <w:r>
        <w:t>-  V planu, ki je v prilogi so za posamezne vrste strojev navedena vzdrževalna dela, ki se izvajajo dnevno, tedensko, letno ali po določenem številu opravljenih obratovalnih ur.</w:t>
      </w:r>
    </w:p>
    <w:p w14:paraId="79A777EE" w14:textId="77777777" w:rsidR="00854FC8" w:rsidRDefault="00854FC8"/>
    <w:p w14:paraId="28B0D0E9" w14:textId="77777777" w:rsidR="00854FC8" w:rsidRDefault="00854FC8">
      <w:pPr>
        <w:ind w:left="360"/>
      </w:pPr>
      <w:r>
        <w:t>-  Tekoče vzdrževanje izvajajo usposobljeni uporabniki delovnih sredstev. Potrditev ustreznosti je dokumentirana v poročilu o uporabi stroja.</w:t>
      </w:r>
    </w:p>
    <w:p w14:paraId="224B4068" w14:textId="77777777" w:rsidR="00854FC8" w:rsidRDefault="00854FC8"/>
    <w:p w14:paraId="3BF28D61" w14:textId="77777777" w:rsidR="00854FC8" w:rsidRDefault="00854FC8">
      <w:pPr>
        <w:ind w:left="360"/>
      </w:pPr>
      <w:r>
        <w:t>-  Preventivno vzdrževanje in večja popravila izvajajo zunanji izvajalci po pogodbi.</w:t>
      </w:r>
    </w:p>
    <w:p w14:paraId="63269389" w14:textId="77777777" w:rsidR="00854FC8" w:rsidRDefault="00854FC8"/>
    <w:p w14:paraId="59F6CBAE" w14:textId="77777777" w:rsidR="00854FC8" w:rsidRDefault="00854FC8">
      <w:pPr>
        <w:ind w:left="360"/>
      </w:pPr>
      <w:r>
        <w:t>-  Evidenca in vsebina del je dokumentirana.</w:t>
      </w:r>
    </w:p>
    <w:p w14:paraId="6BF0B50A" w14:textId="77777777" w:rsidR="00854FC8" w:rsidRDefault="00854FC8"/>
    <w:p w14:paraId="0C5E30E1" w14:textId="77777777" w:rsidR="00854FC8" w:rsidRDefault="00854FC8">
      <w:pPr>
        <w:ind w:left="360"/>
      </w:pPr>
      <w:r>
        <w:t>-  Manjša popravila po odločitvi vodje vzdrževanja izvedemo v lastni delavnici.</w:t>
      </w:r>
    </w:p>
    <w:p w14:paraId="1485DF1D" w14:textId="77777777" w:rsidR="00854FC8" w:rsidRDefault="00854FC8"/>
    <w:p w14:paraId="6ECD17ED" w14:textId="77777777" w:rsidR="00854FC8" w:rsidRDefault="00854FC8">
      <w:pPr>
        <w:ind w:left="360"/>
      </w:pPr>
      <w:r>
        <w:t>-  Vodena je evidenca ur potrebnih za popravilo in vzdrževanje. Redno so delovna sredstva pregledana v vidiku varstva pri delu, tako je evidentirano in dokumentirano.</w:t>
      </w:r>
    </w:p>
    <w:p w14:paraId="4D1BC85F" w14:textId="77777777" w:rsidR="00FC2381" w:rsidRDefault="00FC2381">
      <w:pPr>
        <w:ind w:left="360"/>
      </w:pPr>
    </w:p>
    <w:p w14:paraId="3DE2C64B" w14:textId="77777777" w:rsidR="00FC2381" w:rsidRPr="00916B23" w:rsidRDefault="00FC2381">
      <w:pPr>
        <w:ind w:left="360"/>
        <w:rPr>
          <w:szCs w:val="22"/>
        </w:rPr>
      </w:pPr>
      <w:r w:rsidRPr="00916B23">
        <w:rPr>
          <w:szCs w:val="22"/>
        </w:rPr>
        <w:t>-  Mesečno, četrtletno in letno se vodi evidenca porabljenega goriva in prevoženih kilometrov na računalniku.</w:t>
      </w:r>
    </w:p>
    <w:p w14:paraId="3FDE06A9" w14:textId="77777777" w:rsidR="00854FC8" w:rsidRDefault="00854FC8"/>
    <w:p w14:paraId="43B24BF3" w14:textId="77777777" w:rsidR="00854FC8" w:rsidRDefault="00854FC8"/>
    <w:p w14:paraId="2A1878DA" w14:textId="77777777" w:rsidR="00854FC8" w:rsidRDefault="00854FC8">
      <w:pPr>
        <w:numPr>
          <w:ilvl w:val="0"/>
          <w:numId w:val="15"/>
        </w:numPr>
        <w:rPr>
          <w:b/>
        </w:rPr>
      </w:pPr>
      <w:r>
        <w:rPr>
          <w:b/>
        </w:rPr>
        <w:t>Priloge</w:t>
      </w:r>
    </w:p>
    <w:p w14:paraId="07E1194B" w14:textId="77777777" w:rsidR="00854FC8" w:rsidRDefault="00854FC8">
      <w:pPr>
        <w:rPr>
          <w:b/>
        </w:rPr>
      </w:pPr>
    </w:p>
    <w:p w14:paraId="6193FA68" w14:textId="77777777" w:rsidR="00854FC8" w:rsidRPr="00FC2381" w:rsidRDefault="00854FC8">
      <w:pPr>
        <w:numPr>
          <w:ilvl w:val="0"/>
          <w:numId w:val="20"/>
        </w:numPr>
        <w:rPr>
          <w:i/>
        </w:rPr>
      </w:pPr>
      <w:r>
        <w:t>Delovno poročilo o uporabi stroja EV-3a</w:t>
      </w:r>
    </w:p>
    <w:p w14:paraId="04FA4F69" w14:textId="77777777" w:rsidR="00FC2381" w:rsidRDefault="00FC2381">
      <w:pPr>
        <w:numPr>
          <w:ilvl w:val="0"/>
          <w:numId w:val="20"/>
        </w:numPr>
        <w:rPr>
          <w:i/>
        </w:rPr>
      </w:pPr>
      <w:r>
        <w:t>Pregled razpoložljivih delovnih navodil</w:t>
      </w:r>
    </w:p>
    <w:p w14:paraId="11C52AA4" w14:textId="77777777" w:rsidR="00854FC8" w:rsidRDefault="00854FC8">
      <w:pPr>
        <w:ind w:left="708"/>
      </w:pPr>
      <w:r>
        <w:rPr>
          <w:i/>
        </w:rPr>
        <w:t xml:space="preserve">-    </w:t>
      </w:r>
      <w:r>
        <w:t>OB 6.4 – 1/1 Evidenca servisiranja gradbene mehanizacije</w:t>
      </w:r>
    </w:p>
    <w:p w14:paraId="54019198" w14:textId="77777777" w:rsidR="00854FC8" w:rsidRDefault="00854FC8">
      <w:pPr>
        <w:numPr>
          <w:ilvl w:val="0"/>
          <w:numId w:val="20"/>
        </w:numPr>
      </w:pPr>
      <w:r>
        <w:t>OB 6.4 – 1/2 Evidenca o pregledih motornih vozil</w:t>
      </w:r>
    </w:p>
    <w:p w14:paraId="5B3B6103" w14:textId="77777777" w:rsidR="00854FC8" w:rsidRPr="00FB3C78" w:rsidRDefault="00854FC8">
      <w:pPr>
        <w:ind w:left="708"/>
        <w:rPr>
          <w:strike/>
        </w:rPr>
      </w:pPr>
      <w:r>
        <w:t xml:space="preserve">-    </w:t>
      </w:r>
      <w:r w:rsidRPr="00FB3C78">
        <w:rPr>
          <w:strike/>
        </w:rPr>
        <w:t>OB 6.4 – 1/3  Pregled razpoložljivih delovnih navodil</w:t>
      </w:r>
    </w:p>
    <w:sectPr w:rsidR="00854FC8" w:rsidRPr="00FB3C78">
      <w:headerReference w:type="default" r:id="rId7"/>
      <w:pgSz w:w="11906" w:h="16838"/>
      <w:pgMar w:top="1417" w:right="1274" w:bottom="1417" w:left="1276" w:header="708" w:footer="4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5C38" w14:textId="77777777" w:rsidR="00EB17E9" w:rsidRDefault="00EB17E9">
      <w:r>
        <w:separator/>
      </w:r>
    </w:p>
  </w:endnote>
  <w:endnote w:type="continuationSeparator" w:id="0">
    <w:p w14:paraId="3FE21B2F" w14:textId="77777777" w:rsidR="00EB17E9" w:rsidRDefault="00EB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A668" w14:textId="77777777" w:rsidR="00EB17E9" w:rsidRDefault="00EB17E9">
      <w:r>
        <w:separator/>
      </w:r>
    </w:p>
  </w:footnote>
  <w:footnote w:type="continuationSeparator" w:id="0">
    <w:p w14:paraId="4019BD31" w14:textId="77777777" w:rsidR="00EB17E9" w:rsidRDefault="00EB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A6E48" w14:textId="77777777" w:rsidR="00EE4149" w:rsidRDefault="00EE4149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EE4149" w14:paraId="54454E76" w14:textId="77777777" w:rsidTr="00CC6D25">
      <w:trPr>
        <w:cantSplit/>
        <w:trHeight w:val="66"/>
      </w:trPr>
      <w:tc>
        <w:tcPr>
          <w:tcW w:w="1204" w:type="dxa"/>
        </w:tcPr>
        <w:p w14:paraId="62B5828A" w14:textId="77777777" w:rsidR="00EE4149" w:rsidRDefault="00E603C7" w:rsidP="00916B23">
          <w:pPr>
            <w:pStyle w:val="Glava"/>
            <w:tabs>
              <w:tab w:val="clear" w:pos="9072"/>
              <w:tab w:val="right" w:pos="9356"/>
            </w:tabs>
            <w:jc w:val="center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79B99A3D" wp14:editId="7AA25A84">
                    <wp:simplePos x="0" y="0"/>
                    <wp:positionH relativeFrom="column">
                      <wp:posOffset>4105554</wp:posOffset>
                    </wp:positionH>
                    <wp:positionV relativeFrom="paragraph">
                      <wp:posOffset>-10388</wp:posOffset>
                    </wp:positionV>
                    <wp:extent cx="1755496" cy="800126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55496" cy="800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6E7C30" w14:textId="73D8B21D" w:rsidR="00EE4149" w:rsidRDefault="004B6E5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35FBB1" wp14:editId="4105AA90">
                                      <wp:extent cx="1457325" cy="695325"/>
                                      <wp:effectExtent l="0" t="0" r="9525" b="9525"/>
                                      <wp:docPr id="3" name="Slika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lika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7325" cy="6953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C40528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03FB7A9" wp14:editId="77758025">
                                      <wp:extent cx="1455420" cy="694690"/>
                                      <wp:effectExtent l="0" t="0" r="0" b="0"/>
                                      <wp:docPr id="2" name="Slika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B99A3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3.25pt;margin-top:-.8pt;width:138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5Xd8AEAAMYDAAAOAAAAZHJzL2Uyb0RvYy54bWysU9tu2zAMfR+wfxD0vtgOkrQ14hRdiw4D&#10;unVAuw+QZSkWZosapcTOvn6UnGbZ9lb0RRAvOjw8pNbXY9+xvUJvwFa8mOWcKSuhMXZb8e/P9x8u&#10;OfNB2EZ0YFXFD8rz6837d+vBlWoOLXSNQkYg1peDq3gbgiuzzMtW9cLPwClLQQ3Yi0AmbrMGxUDo&#10;fZfN83yVDYCNQ5DKe/LeTUG+SfhaKxketfYqsK7ixC2kE9NZxzPbrEW5ReFaI480xCtY9MJYKnqC&#10;uhNBsB2a/6B6IxE86DCT0GegtZEq9UDdFPk/3Ty1wqnUC4nj3Ukm/3aw8uv+GzLT0Ow4s6KnET2r&#10;MbCPMLIiqjM4X1LSk6O0MJI7ZsZOvXsA+cMzC7etsFt1gwhDq0RD7NLL7OzphOMjSD18gYbKiF2A&#10;BDRq7CMgicEInaZ0OE0mUpGx5MVyubhacSYpdpnnxXwVyWWifHnt0IdPCnoWLxVHmnxCF/sHH6bU&#10;l5RYzMK96bo0/c7+5SDM6EnsI+GJehjr8ahGDc2B+kCYlomWny4t4C/OBlqkivufO4GKs+6zJS2u&#10;isUibl4yFsuLORl4HqnPI8JKgqp44Gy63oZpW3cOzbalSpP6Fm5IP21Sa1HoidWRNy1LEue42HEb&#10;z+2U9ef7bX4DAAD//wMAUEsDBBQABgAIAAAAIQC57wsu3gAAAAoBAAAPAAAAZHJzL2Rvd25yZXYu&#10;eG1sTI/BTsMwEETvSPyDtUjcWrshjWiIUyEQVxBtQeLmxtskIl5HsduEv2d7ao+rfZp5U6wn14kT&#10;DqH1pGExVyCQKm9bqjXstm+zRxAhGrKm84Qa/jDAury9KUxu/UifeNrEWnAIhdxoaGLscylD1aAz&#10;Ye57JP4d/OBM5HOopR3MyOGuk4lSmXSmJW5oTI8vDVa/m6PT8PV++PlO1Uf96pb96Cclya2k1vd3&#10;0/MTiIhTvMBw1md1KNlp749kg+g0ZGm2ZFTDbJGBYGCVPPC4PZNJmoIsC3k9ofwHAAD//wMAUEsB&#10;Ai0AFAAGAAgAAAAhALaDOJL+AAAA4QEAABMAAAAAAAAAAAAAAAAAAAAAAFtDb250ZW50X1R5cGVz&#10;XS54bWxQSwECLQAUAAYACAAAACEAOP0h/9YAAACUAQAACwAAAAAAAAAAAAAAAAAvAQAAX3JlbHMv&#10;LnJlbHNQSwECLQAUAAYACAAAACEA5O+V3fABAADGAwAADgAAAAAAAAAAAAAAAAAuAgAAZHJzL2Uy&#10;b0RvYy54bWxQSwECLQAUAAYACAAAACEAue8LLt4AAAAKAQAADwAAAAAAAAAAAAAAAABKBAAAZHJz&#10;L2Rvd25yZXYueG1sUEsFBgAAAAAEAAQA8wAAAFUFAAAAAA==&#10;" o:allowincell="f" filled="f" stroked="f">
                    <v:textbox>
                      <w:txbxContent>
                        <w:p w14:paraId="386E7C30" w14:textId="73D8B21D" w:rsidR="00EE4149" w:rsidRDefault="004B6E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35FBB1" wp14:editId="4105AA90">
                                <wp:extent cx="1457325" cy="695325"/>
                                <wp:effectExtent l="0" t="0" r="9525" b="9525"/>
                                <wp:docPr id="3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C40528">
                            <w:rPr>
                              <w:noProof/>
                            </w:rPr>
                            <w:drawing>
                              <wp:inline distT="0" distB="0" distL="0" distR="0" wp14:anchorId="103FB7A9" wp14:editId="77758025">
                                <wp:extent cx="1455420" cy="694690"/>
                                <wp:effectExtent l="0" t="0" r="0" b="0"/>
                                <wp:docPr id="2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4149">
            <w:rPr>
              <w:sz w:val="26"/>
            </w:rPr>
            <w:t xml:space="preserve"> Oznaka:</w:t>
          </w:r>
        </w:p>
      </w:tc>
      <w:tc>
        <w:tcPr>
          <w:tcW w:w="1134" w:type="dxa"/>
        </w:tcPr>
        <w:p w14:paraId="685DE5C9" w14:textId="77777777" w:rsidR="00EE4149" w:rsidRPr="00CC6D25" w:rsidRDefault="00EE4149" w:rsidP="00916B23">
          <w:pPr>
            <w:pStyle w:val="Glava"/>
            <w:rPr>
              <w:sz w:val="20"/>
            </w:rPr>
          </w:pPr>
          <w:r w:rsidRPr="00CC6D25">
            <w:rPr>
              <w:sz w:val="20"/>
            </w:rPr>
            <w:t>S</w:t>
          </w:r>
          <w:r w:rsidR="00CC6D25">
            <w:rPr>
              <w:sz w:val="20"/>
            </w:rPr>
            <w:t>N</w:t>
          </w:r>
          <w:r w:rsidRPr="00CC6D25">
            <w:rPr>
              <w:sz w:val="20"/>
            </w:rPr>
            <w:t xml:space="preserve"> 6.3.1</w:t>
          </w:r>
          <w:r w:rsidR="00E603C7">
            <w:rPr>
              <w:sz w:val="20"/>
            </w:rPr>
            <w:t>-</w:t>
          </w:r>
          <w:r w:rsidRPr="00CC6D25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14:paraId="7545414F" w14:textId="77777777" w:rsidR="00EE4149" w:rsidRDefault="00EE4149" w:rsidP="00E603C7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E603C7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E603C7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7CE7661D" w14:textId="77777777" w:rsidR="00EE4149" w:rsidRDefault="00E603C7">
          <w:pPr>
            <w:pStyle w:val="Glava"/>
            <w:rPr>
              <w:b/>
              <w:sz w:val="24"/>
            </w:rPr>
          </w:pPr>
          <w:r>
            <w:rPr>
              <w:b/>
              <w:sz w:val="24"/>
            </w:rPr>
            <w:t>1</w:t>
          </w:r>
        </w:p>
      </w:tc>
    </w:tr>
    <w:tr w:rsidR="00EE4149" w14:paraId="132B2406" w14:textId="77777777" w:rsidTr="00CC6D25">
      <w:trPr>
        <w:cantSplit/>
        <w:trHeight w:val="63"/>
      </w:trPr>
      <w:tc>
        <w:tcPr>
          <w:tcW w:w="1204" w:type="dxa"/>
        </w:tcPr>
        <w:p w14:paraId="01DFDC50" w14:textId="77777777" w:rsidR="00EE4149" w:rsidRDefault="00EE4149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14:paraId="04139B91" w14:textId="77777777" w:rsidR="00EE4149" w:rsidRPr="00CC6D25" w:rsidRDefault="00EE4149" w:rsidP="00FB3C78">
          <w:pPr>
            <w:pStyle w:val="Glava"/>
            <w:rPr>
              <w:sz w:val="20"/>
            </w:rPr>
          </w:pPr>
          <w:r w:rsidRPr="00CC6D25">
            <w:rPr>
              <w:sz w:val="20"/>
            </w:rPr>
            <w:t>0</w:t>
          </w:r>
          <w:r w:rsidR="00FB3C78">
            <w:rPr>
              <w:sz w:val="20"/>
            </w:rPr>
            <w:t>2</w:t>
          </w:r>
        </w:p>
      </w:tc>
      <w:tc>
        <w:tcPr>
          <w:tcW w:w="4253" w:type="dxa"/>
          <w:vMerge/>
        </w:tcPr>
        <w:p w14:paraId="7F43CD7C" w14:textId="77777777" w:rsidR="00EE4149" w:rsidRDefault="00EE4149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72F0DA3" w14:textId="77777777" w:rsidR="00EE4149" w:rsidRDefault="00EE4149">
          <w:pPr>
            <w:pStyle w:val="Glava"/>
            <w:rPr>
              <w:sz w:val="24"/>
            </w:rPr>
          </w:pPr>
        </w:p>
      </w:tc>
    </w:tr>
    <w:tr w:rsidR="00EE4149" w14:paraId="75BD26F2" w14:textId="77777777" w:rsidTr="00CC6D25">
      <w:trPr>
        <w:cantSplit/>
        <w:trHeight w:val="63"/>
      </w:trPr>
      <w:tc>
        <w:tcPr>
          <w:tcW w:w="1204" w:type="dxa"/>
        </w:tcPr>
        <w:p w14:paraId="7911ACAE" w14:textId="77777777" w:rsidR="00EE4149" w:rsidRDefault="00EE4149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14:paraId="361A7963" w14:textId="0B489EF8" w:rsidR="00EE4149" w:rsidRPr="00FB3C78" w:rsidRDefault="004B6E5F" w:rsidP="00E603C7">
          <w:pPr>
            <w:pStyle w:val="Glava"/>
            <w:rPr>
              <w:sz w:val="18"/>
              <w:szCs w:val="18"/>
            </w:rPr>
          </w:pPr>
          <w:r>
            <w:rPr>
              <w:sz w:val="18"/>
              <w:szCs w:val="18"/>
            </w:rPr>
            <w:t>20.10</w:t>
          </w:r>
          <w:r w:rsidR="00FB3C78" w:rsidRPr="00FB3C78">
            <w:rPr>
              <w:sz w:val="18"/>
              <w:szCs w:val="18"/>
            </w:rPr>
            <w:t>.2021</w:t>
          </w:r>
        </w:p>
      </w:tc>
      <w:tc>
        <w:tcPr>
          <w:tcW w:w="4253" w:type="dxa"/>
          <w:vMerge w:val="restart"/>
        </w:tcPr>
        <w:p w14:paraId="30AF8D47" w14:textId="77777777" w:rsidR="00EE4149" w:rsidRDefault="00EE4149" w:rsidP="00E603C7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VZDRŽEVANJE GRADBENE MEHANIZACIJE IN VOZIL</w:t>
          </w:r>
        </w:p>
      </w:tc>
      <w:tc>
        <w:tcPr>
          <w:tcW w:w="2693" w:type="dxa"/>
          <w:vMerge/>
        </w:tcPr>
        <w:p w14:paraId="59CBAD1D" w14:textId="77777777" w:rsidR="00EE4149" w:rsidRDefault="00EE4149">
          <w:pPr>
            <w:pStyle w:val="Glava"/>
            <w:rPr>
              <w:sz w:val="24"/>
            </w:rPr>
          </w:pPr>
        </w:p>
      </w:tc>
    </w:tr>
    <w:tr w:rsidR="00EE4149" w14:paraId="54D934E5" w14:textId="77777777" w:rsidTr="00CC6D25">
      <w:trPr>
        <w:cantSplit/>
        <w:trHeight w:val="63"/>
      </w:trPr>
      <w:tc>
        <w:tcPr>
          <w:tcW w:w="1204" w:type="dxa"/>
        </w:tcPr>
        <w:p w14:paraId="748C03F4" w14:textId="77777777" w:rsidR="00EE4149" w:rsidRDefault="00EE4149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14:paraId="3A80932A" w14:textId="77777777" w:rsidR="00EE4149" w:rsidRPr="00CC6D25" w:rsidRDefault="00EE4149" w:rsidP="00E603C7">
          <w:pPr>
            <w:pStyle w:val="Glava"/>
            <w:rPr>
              <w:sz w:val="20"/>
            </w:rPr>
          </w:pPr>
          <w:r w:rsidRPr="00CC6D25">
            <w:rPr>
              <w:rStyle w:val="tevilkastrani"/>
              <w:sz w:val="20"/>
            </w:rPr>
            <w:fldChar w:fldCharType="begin"/>
          </w:r>
          <w:r w:rsidRPr="00CC6D25">
            <w:rPr>
              <w:rStyle w:val="tevilkastrani"/>
              <w:sz w:val="20"/>
            </w:rPr>
            <w:instrText xml:space="preserve"> PAGE </w:instrText>
          </w:r>
          <w:r w:rsidRPr="00CC6D25">
            <w:rPr>
              <w:rStyle w:val="tevilkastrani"/>
              <w:sz w:val="20"/>
            </w:rPr>
            <w:fldChar w:fldCharType="separate"/>
          </w:r>
          <w:r w:rsidR="00BA419D">
            <w:rPr>
              <w:rStyle w:val="tevilkastrani"/>
              <w:noProof/>
              <w:sz w:val="20"/>
            </w:rPr>
            <w:t>3</w:t>
          </w:r>
          <w:r w:rsidRPr="00CC6D25">
            <w:rPr>
              <w:rStyle w:val="tevilkastrani"/>
              <w:sz w:val="20"/>
            </w:rPr>
            <w:fldChar w:fldCharType="end"/>
          </w:r>
          <w:r w:rsidRPr="00CC6D25">
            <w:rPr>
              <w:rStyle w:val="tevilkastrani"/>
              <w:sz w:val="20"/>
            </w:rPr>
            <w:t>/3</w:t>
          </w:r>
        </w:p>
      </w:tc>
      <w:tc>
        <w:tcPr>
          <w:tcW w:w="4253" w:type="dxa"/>
          <w:vMerge/>
        </w:tcPr>
        <w:p w14:paraId="719A7EE8" w14:textId="77777777" w:rsidR="00EE4149" w:rsidRDefault="00EE4149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4F038384" w14:textId="77777777" w:rsidR="00EE4149" w:rsidRDefault="00EE4149">
          <w:pPr>
            <w:pStyle w:val="Glava"/>
            <w:rPr>
              <w:sz w:val="24"/>
            </w:rPr>
          </w:pPr>
        </w:p>
      </w:tc>
    </w:tr>
  </w:tbl>
  <w:p w14:paraId="2BCF1C25" w14:textId="77777777" w:rsidR="00EE4149" w:rsidRDefault="00EE414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69C"/>
    <w:multiLevelType w:val="multilevel"/>
    <w:tmpl w:val="EED0299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D72A8F"/>
    <w:multiLevelType w:val="singleLevel"/>
    <w:tmpl w:val="B5DA155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1A4404"/>
    <w:multiLevelType w:val="singleLevel"/>
    <w:tmpl w:val="25940090"/>
    <w:lvl w:ilvl="0">
      <w:start w:val="3"/>
      <w:numFmt w:val="bullet"/>
      <w:lvlText w:val="–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B55B24"/>
    <w:multiLevelType w:val="singleLevel"/>
    <w:tmpl w:val="80FA5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AD70E2"/>
    <w:multiLevelType w:val="singleLevel"/>
    <w:tmpl w:val="DBD284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A152C0"/>
    <w:multiLevelType w:val="multilevel"/>
    <w:tmpl w:val="9DC07BA6"/>
    <w:lvl w:ilvl="0">
      <w:start w:val="4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083423"/>
    <w:multiLevelType w:val="singleLevel"/>
    <w:tmpl w:val="CACED9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7652769"/>
    <w:multiLevelType w:val="multilevel"/>
    <w:tmpl w:val="44946E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8C563FE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B0E2F18"/>
    <w:multiLevelType w:val="singleLevel"/>
    <w:tmpl w:val="D8388058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1" w15:restartNumberingAfterBreak="0">
    <w:nsid w:val="1B5C44E4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CB74D6C"/>
    <w:multiLevelType w:val="multilevel"/>
    <w:tmpl w:val="A41C48A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9A84E43"/>
    <w:multiLevelType w:val="multilevel"/>
    <w:tmpl w:val="5F746096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EE728E"/>
    <w:multiLevelType w:val="multilevel"/>
    <w:tmpl w:val="08B4538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E54A3C"/>
    <w:multiLevelType w:val="multilevel"/>
    <w:tmpl w:val="3D6CCD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51236B0E"/>
    <w:multiLevelType w:val="multilevel"/>
    <w:tmpl w:val="9564B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3517FA9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9B41D58"/>
    <w:multiLevelType w:val="singleLevel"/>
    <w:tmpl w:val="D03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5B650636"/>
    <w:multiLevelType w:val="multilevel"/>
    <w:tmpl w:val="E8B4C4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60C36FD6"/>
    <w:multiLevelType w:val="multilevel"/>
    <w:tmpl w:val="5E02CE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7A30333"/>
    <w:multiLevelType w:val="multilevel"/>
    <w:tmpl w:val="F922475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5"/>
  </w:num>
  <w:num w:numId="5">
    <w:abstractNumId w:val="18"/>
  </w:num>
  <w:num w:numId="6">
    <w:abstractNumId w:val="19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7"/>
  </w:num>
  <w:num w:numId="12">
    <w:abstractNumId w:val="14"/>
  </w:num>
  <w:num w:numId="13">
    <w:abstractNumId w:val="11"/>
  </w:num>
  <w:num w:numId="14">
    <w:abstractNumId w:val="9"/>
  </w:num>
  <w:num w:numId="15">
    <w:abstractNumId w:val="20"/>
  </w:num>
  <w:num w:numId="16">
    <w:abstractNumId w:val="12"/>
  </w:num>
  <w:num w:numId="17">
    <w:abstractNumId w:val="0"/>
  </w:num>
  <w:num w:numId="18">
    <w:abstractNumId w:val="5"/>
  </w:num>
  <w:num w:numId="19">
    <w:abstractNumId w:val="7"/>
  </w:num>
  <w:num w:numId="20">
    <w:abstractNumId w:val="10"/>
  </w:num>
  <w:num w:numId="21">
    <w:abstractNumId w:val="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381"/>
    <w:rsid w:val="001C471F"/>
    <w:rsid w:val="002C637E"/>
    <w:rsid w:val="00337CA8"/>
    <w:rsid w:val="0035304B"/>
    <w:rsid w:val="00444347"/>
    <w:rsid w:val="004B2490"/>
    <w:rsid w:val="004B6E5F"/>
    <w:rsid w:val="00541DF3"/>
    <w:rsid w:val="007576A6"/>
    <w:rsid w:val="007D3CDC"/>
    <w:rsid w:val="00854FC8"/>
    <w:rsid w:val="00916B23"/>
    <w:rsid w:val="00A12CAC"/>
    <w:rsid w:val="00BA419D"/>
    <w:rsid w:val="00C40528"/>
    <w:rsid w:val="00C52259"/>
    <w:rsid w:val="00CC6D25"/>
    <w:rsid w:val="00E603C7"/>
    <w:rsid w:val="00EB17E9"/>
    <w:rsid w:val="00EE4149"/>
    <w:rsid w:val="00F4016D"/>
    <w:rsid w:val="00F72E0F"/>
    <w:rsid w:val="00FB3C78"/>
    <w:rsid w:val="00FC2381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3333737"/>
  <w15:docId w15:val="{84366A24-0420-4EAE-91DA-1ACEEB20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u w:val="single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6</cp:revision>
  <cp:lastPrinted>2012-02-07T16:29:00Z</cp:lastPrinted>
  <dcterms:created xsi:type="dcterms:W3CDTF">2018-03-07T17:07:00Z</dcterms:created>
  <dcterms:modified xsi:type="dcterms:W3CDTF">2021-11-11T10:52:00Z</dcterms:modified>
</cp:coreProperties>
</file>